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EF82" w14:textId="79EBC5DA" w:rsidR="00974A8C" w:rsidRDefault="00974A8C" w:rsidP="00974A8C">
      <w:r>
        <w:rPr>
          <w:noProof/>
        </w:rPr>
        <w:drawing>
          <wp:inline distT="0" distB="0" distL="0" distR="0" wp14:anchorId="312EEA4B" wp14:editId="25E503C7">
            <wp:extent cx="5731510" cy="74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D3EF" w14:textId="77777777" w:rsidR="00C9158D" w:rsidRDefault="00C9158D" w:rsidP="00974A8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303E705" w14:textId="026E024C" w:rsidR="00974A8C" w:rsidRDefault="00C9158D" w:rsidP="00974A8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143C7B" wp14:editId="2AF1343E">
            <wp:simplePos x="0" y="0"/>
            <wp:positionH relativeFrom="column">
              <wp:posOffset>-806450</wp:posOffset>
            </wp:positionH>
            <wp:positionV relativeFrom="paragraph">
              <wp:posOffset>375920</wp:posOffset>
            </wp:positionV>
            <wp:extent cx="7331787" cy="3441700"/>
            <wp:effectExtent l="0" t="0" r="0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87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8C" w:rsidRPr="00974A8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Flow Chart for Reporting Safeguarding Concerns</w:t>
      </w:r>
    </w:p>
    <w:p w14:paraId="73AF68FF" w14:textId="592E0D03" w:rsidR="00C9158D" w:rsidRDefault="00C9158D" w:rsidP="00974A8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60280782" w14:textId="7C592BE8" w:rsidR="00974A8C" w:rsidRDefault="00974A8C" w:rsidP="00974A8C"/>
    <w:p w14:paraId="44E123E9" w14:textId="602E6FF9" w:rsidR="00974A8C" w:rsidRPr="00B32A5C" w:rsidRDefault="00974A8C" w:rsidP="00974A8C">
      <w:pPr>
        <w:rPr>
          <w:rFonts w:ascii="Times New Roman" w:hAnsi="Times New Roman" w:cs="Times New Roman"/>
          <w:b/>
          <w:bCs/>
          <w:color w:val="4472C4" w:themeColor="accent1"/>
        </w:rPr>
      </w:pPr>
      <w:r w:rsidRPr="00B32A5C">
        <w:rPr>
          <w:rFonts w:ascii="Times New Roman" w:hAnsi="Times New Roman" w:cs="Times New Roman"/>
          <w:b/>
          <w:bCs/>
          <w:color w:val="4472C4" w:themeColor="accent1"/>
        </w:rPr>
        <w:t>Designated Liaison Person (DLP):</w:t>
      </w:r>
    </w:p>
    <w:p w14:paraId="5ABF1FE7" w14:textId="2209A4F3" w:rsidR="005D4362" w:rsidRPr="00B32A5C" w:rsidRDefault="00974A8C" w:rsidP="005D4362">
      <w:pPr>
        <w:spacing w:line="240" w:lineRule="auto"/>
        <w:rPr>
          <w:rFonts w:ascii="Times New Roman" w:hAnsi="Times New Roman" w:cs="Times New Roman"/>
          <w:b/>
          <w:bCs/>
          <w:noProof/>
        </w:rPr>
      </w:pPr>
      <w:r w:rsidRPr="00B32A5C">
        <w:rPr>
          <w:rFonts w:ascii="Times New Roman" w:hAnsi="Times New Roman" w:cs="Times New Roman"/>
          <w:b/>
          <w:bCs/>
        </w:rPr>
        <w:t>Brendan Kelly:</w:t>
      </w:r>
      <w:r w:rsidR="005D4362" w:rsidRPr="00B32A5C">
        <w:rPr>
          <w:rFonts w:ascii="Times New Roman" w:hAnsi="Times New Roman" w:cs="Times New Roman"/>
          <w:b/>
          <w:bCs/>
        </w:rPr>
        <w:t xml:space="preserve">   </w:t>
      </w:r>
      <w:r w:rsidR="005D4362" w:rsidRPr="00B32A5C">
        <w:rPr>
          <w:rFonts w:ascii="Times New Roman" w:hAnsi="Times New Roman" w:cs="Times New Roman"/>
          <w:b/>
          <w:bCs/>
          <w:noProof/>
        </w:rPr>
        <w:t>Tel.: 042 9741383 / 0044 86 4071397</w:t>
      </w:r>
    </w:p>
    <w:p w14:paraId="753AF4BB" w14:textId="62E64569" w:rsidR="00974A8C" w:rsidRPr="00B32A5C" w:rsidRDefault="00974A8C" w:rsidP="00974A8C">
      <w:pPr>
        <w:rPr>
          <w:rFonts w:ascii="Times New Roman" w:hAnsi="Times New Roman" w:cs="Times New Roman"/>
          <w:b/>
          <w:bCs/>
        </w:rPr>
      </w:pPr>
      <w:r w:rsidRPr="00B32A5C">
        <w:rPr>
          <w:rFonts w:ascii="Times New Roman" w:hAnsi="Times New Roman" w:cs="Times New Roman"/>
          <w:b/>
          <w:bCs/>
        </w:rPr>
        <w:t>Anne Molloy:</w:t>
      </w:r>
      <w:r w:rsidR="005D4362" w:rsidRPr="00B32A5C">
        <w:rPr>
          <w:rFonts w:ascii="Times New Roman" w:hAnsi="Times New Roman" w:cs="Times New Roman"/>
          <w:b/>
          <w:bCs/>
        </w:rPr>
        <w:t xml:space="preserve">  Tel:</w:t>
      </w:r>
      <w:r w:rsidR="00B32A5C" w:rsidRPr="00B32A5C">
        <w:rPr>
          <w:rFonts w:ascii="Times New Roman" w:hAnsi="Times New Roman" w:cs="Times New Roman"/>
          <w:b/>
          <w:bCs/>
        </w:rPr>
        <w:t xml:space="preserve"> </w:t>
      </w:r>
      <w:r w:rsidR="00B32A5C" w:rsidRPr="00B32A5C">
        <w:rPr>
          <w:rFonts w:ascii="Times New Roman" w:hAnsi="Times New Roman" w:cs="Times New Roman"/>
          <w:b/>
          <w:bCs/>
          <w:noProof/>
        </w:rPr>
        <w:t xml:space="preserve"> 028 686 21158 / 0044 78 7941 3855</w:t>
      </w:r>
    </w:p>
    <w:p w14:paraId="17718FDD" w14:textId="03D176B9" w:rsidR="00974A8C" w:rsidRPr="00B32A5C" w:rsidRDefault="00974A8C" w:rsidP="005D4362">
      <w:pPr>
        <w:rPr>
          <w:rFonts w:ascii="Times New Roman" w:hAnsi="Times New Roman" w:cs="Times New Roman"/>
          <w:b/>
          <w:bCs/>
        </w:rPr>
      </w:pPr>
      <w:r w:rsidRPr="00B32A5C">
        <w:rPr>
          <w:rFonts w:ascii="Times New Roman" w:hAnsi="Times New Roman" w:cs="Times New Roman"/>
          <w:b/>
          <w:bCs/>
        </w:rPr>
        <w:t xml:space="preserve">Martha Smyth: </w:t>
      </w:r>
      <w:r w:rsidR="005D4362" w:rsidRPr="00B32A5C">
        <w:rPr>
          <w:rFonts w:ascii="Times New Roman" w:hAnsi="Times New Roman" w:cs="Times New Roman"/>
          <w:b/>
          <w:bCs/>
        </w:rPr>
        <w:t xml:space="preserve"> Tel:  </w:t>
      </w:r>
      <w:r w:rsidRPr="00B32A5C">
        <w:rPr>
          <w:rFonts w:ascii="Times New Roman" w:hAnsi="Times New Roman" w:cs="Times New Roman"/>
          <w:b/>
          <w:bCs/>
        </w:rPr>
        <w:t>028 66 324117 / 0044 777 550 7445</w:t>
      </w:r>
    </w:p>
    <w:p w14:paraId="6D48080E" w14:textId="77777777" w:rsidR="00974A8C" w:rsidRDefault="00974A8C" w:rsidP="00974A8C"/>
    <w:p w14:paraId="795060F1" w14:textId="77777777" w:rsidR="00974A8C" w:rsidRPr="00974A8C" w:rsidRDefault="00974A8C" w:rsidP="00974A8C"/>
    <w:sectPr w:rsidR="00974A8C" w:rsidRPr="00974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8C"/>
    <w:rsid w:val="005D4362"/>
    <w:rsid w:val="007A0B97"/>
    <w:rsid w:val="00974A8C"/>
    <w:rsid w:val="00A946A1"/>
    <w:rsid w:val="00B32A5C"/>
    <w:rsid w:val="00C312BC"/>
    <w:rsid w:val="00C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B970"/>
  <w15:chartTrackingRefBased/>
  <w15:docId w15:val="{7F150837-86A5-4A4E-91C3-7ED098B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J McLoughlin</cp:lastModifiedBy>
  <cp:revision>2</cp:revision>
  <dcterms:created xsi:type="dcterms:W3CDTF">2021-07-23T11:43:00Z</dcterms:created>
  <dcterms:modified xsi:type="dcterms:W3CDTF">2021-07-23T11:43:00Z</dcterms:modified>
</cp:coreProperties>
</file>